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D" w:rsidRDefault="004F44CD" w:rsidP="004F44CD">
      <w:pPr>
        <w:pStyle w:val="Tekstpodstawowywcity"/>
        <w:ind w:firstLine="3960"/>
        <w:jc w:val="right"/>
      </w:pPr>
      <w:bookmarkStart w:id="0" w:name="_GoBack"/>
      <w:bookmarkEnd w:id="0"/>
      <w:r>
        <w:t xml:space="preserve">Załącznik Nr 2    </w:t>
      </w:r>
    </w:p>
    <w:p w:rsidR="004F44CD" w:rsidRDefault="004F44CD" w:rsidP="004F44CD">
      <w:pPr>
        <w:pStyle w:val="Tekstpodstawowywcity"/>
        <w:ind w:firstLine="3960"/>
        <w:jc w:val="right"/>
      </w:pPr>
      <w:r>
        <w:t>do Zarządzenia Nr 76/2013</w:t>
      </w:r>
    </w:p>
    <w:p w:rsidR="004F44CD" w:rsidRDefault="004F44CD" w:rsidP="004F44CD">
      <w:pPr>
        <w:pStyle w:val="Tekstpodstawowywcity"/>
        <w:ind w:firstLine="3960"/>
        <w:jc w:val="right"/>
      </w:pPr>
      <w:r>
        <w:t>Wójta Gminy Kobylanka</w:t>
      </w:r>
    </w:p>
    <w:p w:rsidR="004F44CD" w:rsidRDefault="004F44CD" w:rsidP="004F44CD">
      <w:pPr>
        <w:pStyle w:val="Tekstpodstawowywcity"/>
        <w:ind w:firstLine="3960"/>
        <w:jc w:val="right"/>
      </w:pPr>
      <w:r>
        <w:t>z dnia 27 września 2013 r.</w:t>
      </w:r>
    </w:p>
    <w:p w:rsidR="004F44CD" w:rsidRDefault="004F44CD" w:rsidP="004F44CD">
      <w:pPr>
        <w:pStyle w:val="Tekstpodstawowywcity"/>
        <w:ind w:firstLine="0"/>
        <w:jc w:val="right"/>
        <w:rPr>
          <w:b/>
          <w:bCs/>
        </w:rPr>
      </w:pPr>
    </w:p>
    <w:p w:rsidR="004F44CD" w:rsidRDefault="004F44CD" w:rsidP="004F44CD">
      <w:pPr>
        <w:pStyle w:val="Tekstpodstawowywcity"/>
        <w:ind w:firstLine="0"/>
        <w:jc w:val="right"/>
        <w:rPr>
          <w:b/>
          <w:bCs/>
        </w:rPr>
      </w:pPr>
    </w:p>
    <w:p w:rsidR="004F44CD" w:rsidRDefault="004F44CD" w:rsidP="004F44C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Urząd Gminy Kobylanka</w:t>
      </w: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ind w:firstLine="3960"/>
        <w:jc w:val="right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4F44CD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2 550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6 558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32 187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29 747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rPr>
          <w:b/>
          <w:bCs/>
        </w:rPr>
      </w:pPr>
    </w:p>
    <w:p w:rsidR="004F44CD" w:rsidRDefault="004F44CD" w:rsidP="004F44C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Szkoła Podstawowa w Kobylance</w:t>
      </w:r>
    </w:p>
    <w:p w:rsidR="004F44CD" w:rsidRDefault="004F44CD" w:rsidP="004F44CD">
      <w:pPr>
        <w:pStyle w:val="Tekstpodstawowywcity"/>
        <w:ind w:left="720" w:firstLine="0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4F44CD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5 898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 xml:space="preserve">517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Szkoła Podstawowa w Kunowie</w:t>
      </w:r>
    </w:p>
    <w:p w:rsidR="004F44CD" w:rsidRDefault="004F44CD" w:rsidP="004F44CD">
      <w:pPr>
        <w:pStyle w:val="Tekstpodstawowywcity"/>
        <w:ind w:left="720" w:firstLine="0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4F44CD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12 706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Zespół Szkół Publicznych w Reptowie</w:t>
      </w:r>
    </w:p>
    <w:p w:rsidR="004F44CD" w:rsidRDefault="004F44CD" w:rsidP="004F44CD">
      <w:pPr>
        <w:pStyle w:val="Tekstpodstawowywcity"/>
        <w:ind w:left="720" w:firstLine="0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4F44CD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3 760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1 677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0C5765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0C576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10 933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3 760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4F44CD" w:rsidRDefault="004F44CD" w:rsidP="004F44CD">
      <w:pPr>
        <w:jc w:val="both"/>
      </w:pPr>
    </w:p>
    <w:p w:rsidR="004F44CD" w:rsidRDefault="004F44CD" w:rsidP="004F44CD">
      <w:pPr>
        <w:jc w:val="both"/>
      </w:pPr>
    </w:p>
    <w:p w:rsidR="004F44CD" w:rsidRDefault="004F44CD" w:rsidP="004F44C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Gminny Ośrodek Pomocy Społecznej w Kobylance</w:t>
      </w:r>
    </w:p>
    <w:p w:rsidR="004F44CD" w:rsidRDefault="004F44CD" w:rsidP="004F44CD">
      <w:pPr>
        <w:pStyle w:val="Tekstpodstawowywcity"/>
        <w:ind w:left="720" w:firstLine="0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4F44CD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F44CD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Default="004F44CD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44CD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4 580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4 580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CD" w:rsidRPr="00BD2F2B" w:rsidRDefault="004F44CD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C06333" w:rsidRDefault="00C06333" w:rsidP="004F44CD"/>
    <w:sectPr w:rsidR="00C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D"/>
    <w:rsid w:val="004F44CD"/>
    <w:rsid w:val="00C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C579-1A8C-443E-96D7-A9AAEE5A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44CD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4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2013-10-11T14:59:00Z</dcterms:created>
  <dcterms:modified xsi:type="dcterms:W3CDTF">2013-10-11T15:01:00Z</dcterms:modified>
</cp:coreProperties>
</file>