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01" w:rsidRDefault="00D95D01" w:rsidP="00D95D01">
      <w:pPr>
        <w:pStyle w:val="NormalnyWeb"/>
        <w:spacing w:after="0"/>
        <w:jc w:val="right"/>
      </w:pPr>
      <w:r>
        <w:rPr>
          <w:color w:val="000000"/>
        </w:rPr>
        <w:t xml:space="preserve">Załącznik Nr 2 </w:t>
      </w:r>
    </w:p>
    <w:p w:rsidR="00D95D01" w:rsidRDefault="00D95D01" w:rsidP="00D95D01">
      <w:pPr>
        <w:pStyle w:val="NormalnyWeb"/>
        <w:spacing w:before="0" w:after="0"/>
        <w:ind w:left="709" w:firstLine="3793"/>
        <w:jc w:val="right"/>
      </w:pPr>
      <w:r>
        <w:rPr>
          <w:color w:val="000000"/>
        </w:rPr>
        <w:t>do Zarządzenia Nr 21/2013</w:t>
      </w:r>
    </w:p>
    <w:p w:rsidR="00D95D01" w:rsidRDefault="00D95D01" w:rsidP="00D95D01">
      <w:pPr>
        <w:pStyle w:val="NormalnyWeb"/>
        <w:spacing w:before="0" w:after="0"/>
        <w:ind w:firstLine="4502"/>
        <w:jc w:val="right"/>
      </w:pPr>
      <w:r>
        <w:rPr>
          <w:color w:val="000000"/>
        </w:rPr>
        <w:t>Wójta Gminy Kobylanka</w:t>
      </w:r>
    </w:p>
    <w:p w:rsidR="00D95D01" w:rsidRDefault="00D95D01" w:rsidP="00D95D01">
      <w:pPr>
        <w:pStyle w:val="NormalnyWeb"/>
        <w:spacing w:before="0" w:after="0"/>
        <w:ind w:firstLine="4502"/>
        <w:jc w:val="right"/>
        <w:rPr>
          <w:color w:val="000000"/>
        </w:rPr>
      </w:pPr>
      <w:r>
        <w:rPr>
          <w:color w:val="000000"/>
        </w:rPr>
        <w:t>z dnia 28 lutego 2013 r.</w:t>
      </w:r>
    </w:p>
    <w:p w:rsidR="00D95D01" w:rsidRDefault="00D95D01" w:rsidP="00D95D01">
      <w:pPr>
        <w:pStyle w:val="NormalnyWeb"/>
        <w:spacing w:before="0" w:after="0"/>
        <w:jc w:val="right"/>
      </w:pPr>
    </w:p>
    <w:p w:rsidR="00D95D01" w:rsidRDefault="00D95D01" w:rsidP="00D95D01">
      <w:pPr>
        <w:pStyle w:val="NormalnyWeb"/>
        <w:spacing w:before="0" w:after="0"/>
      </w:pPr>
    </w:p>
    <w:p w:rsidR="00D95D01" w:rsidRPr="00980136" w:rsidRDefault="00D95D01" w:rsidP="00D95D01">
      <w:pPr>
        <w:pStyle w:val="NormalnyWeb"/>
        <w:numPr>
          <w:ilvl w:val="0"/>
          <w:numId w:val="1"/>
        </w:numPr>
        <w:spacing w:before="0"/>
        <w:rPr>
          <w:b/>
        </w:rPr>
      </w:pPr>
      <w:r w:rsidRPr="00BF1F31">
        <w:rPr>
          <w:b/>
          <w:bCs/>
          <w:color w:val="000000"/>
        </w:rPr>
        <w:t>Urząd Gminy Kobylanka</w:t>
      </w:r>
    </w:p>
    <w:p w:rsidR="00D95D01" w:rsidRDefault="00D95D01" w:rsidP="00D95D01">
      <w:pPr>
        <w:pStyle w:val="NormalnyWeb"/>
        <w:spacing w:before="0" w:after="0"/>
        <w:ind w:firstLine="3963"/>
        <w:jc w:val="right"/>
      </w:pPr>
    </w:p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51"/>
        <w:gridCol w:w="708"/>
        <w:gridCol w:w="1560"/>
        <w:gridCol w:w="1559"/>
        <w:gridCol w:w="1559"/>
        <w:gridCol w:w="1559"/>
      </w:tblGrid>
      <w:tr w:rsidR="00D95D01" w:rsidRPr="00564F30" w:rsidTr="00A61F1E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 tym wydatki na zadania zlecone</w:t>
            </w:r>
          </w:p>
        </w:tc>
      </w:tr>
      <w:tr w:rsidR="00D95D01" w:rsidRPr="00564F30" w:rsidTr="00A61F1E">
        <w:trPr>
          <w:trHeight w:val="2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95D01" w:rsidRPr="00564F30" w:rsidTr="00A61F1E">
        <w:trPr>
          <w:trHeight w:val="58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</w:tr>
      <w:tr w:rsidR="00D95D01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5D01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1 657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5D01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5D01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5D01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6 819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5D01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5D01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6 819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5D01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32 300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5D01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32 300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5D01" w:rsidRPr="00564F30" w:rsidTr="00A61F1E">
        <w:trPr>
          <w:trHeight w:val="255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41 376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41 376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</w:tr>
    </w:tbl>
    <w:p w:rsidR="00D95D01" w:rsidRDefault="00D95D01" w:rsidP="00D95D01">
      <w:pPr>
        <w:pStyle w:val="NormalnyWeb"/>
        <w:rPr>
          <w:b/>
          <w:bCs/>
          <w:color w:val="000000"/>
        </w:rPr>
      </w:pPr>
    </w:p>
    <w:p w:rsidR="00D95D01" w:rsidRDefault="00D95D01" w:rsidP="00D95D01">
      <w:pPr>
        <w:pStyle w:val="NormalnyWeb"/>
        <w:rPr>
          <w:b/>
          <w:bCs/>
          <w:color w:val="000000"/>
        </w:rPr>
      </w:pPr>
    </w:p>
    <w:p w:rsidR="00D95D01" w:rsidRDefault="00D95D01" w:rsidP="00D95D01">
      <w:pPr>
        <w:pStyle w:val="NormalnyWeb"/>
        <w:rPr>
          <w:b/>
          <w:bCs/>
          <w:color w:val="000000"/>
        </w:rPr>
      </w:pPr>
    </w:p>
    <w:p w:rsidR="00D95D01" w:rsidRDefault="00D95D01" w:rsidP="00D95D01">
      <w:pPr>
        <w:pStyle w:val="NormalnyWeb"/>
        <w:rPr>
          <w:b/>
          <w:bCs/>
          <w:color w:val="000000"/>
        </w:rPr>
      </w:pPr>
    </w:p>
    <w:p w:rsidR="00D95D01" w:rsidRDefault="00D95D01" w:rsidP="00D95D01">
      <w:pPr>
        <w:pStyle w:val="NormalnyWeb"/>
        <w:rPr>
          <w:b/>
          <w:bCs/>
          <w:color w:val="000000"/>
        </w:rPr>
      </w:pPr>
    </w:p>
    <w:p w:rsidR="00D95D01" w:rsidRDefault="00D95D01" w:rsidP="00D95D01">
      <w:pPr>
        <w:pStyle w:val="NormalnyWeb"/>
        <w:rPr>
          <w:b/>
          <w:bCs/>
          <w:color w:val="000000"/>
        </w:rPr>
      </w:pPr>
    </w:p>
    <w:p w:rsidR="00D95D01" w:rsidRDefault="00D95D01" w:rsidP="00D95D01">
      <w:pPr>
        <w:pStyle w:val="NormalnyWeb"/>
        <w:rPr>
          <w:b/>
          <w:bCs/>
          <w:color w:val="000000"/>
        </w:rPr>
      </w:pPr>
    </w:p>
    <w:p w:rsidR="00D95D01" w:rsidRDefault="00D95D01" w:rsidP="00D95D01">
      <w:pPr>
        <w:pStyle w:val="NormalnyWeb"/>
        <w:rPr>
          <w:b/>
          <w:bCs/>
          <w:color w:val="000000"/>
        </w:rPr>
      </w:pPr>
    </w:p>
    <w:p w:rsidR="00D95D01" w:rsidRDefault="00D95D01" w:rsidP="00D95D01">
      <w:pPr>
        <w:pStyle w:val="NormalnyWeb"/>
        <w:rPr>
          <w:b/>
          <w:bCs/>
          <w:color w:val="000000"/>
        </w:rPr>
      </w:pPr>
    </w:p>
    <w:p w:rsidR="00D95D01" w:rsidRDefault="00D95D01" w:rsidP="00D95D01">
      <w:pPr>
        <w:pStyle w:val="NormalnyWeb"/>
        <w:rPr>
          <w:b/>
          <w:bCs/>
          <w:color w:val="000000"/>
        </w:rPr>
      </w:pPr>
    </w:p>
    <w:p w:rsidR="00D95D01" w:rsidRDefault="00D95D01" w:rsidP="00D95D01">
      <w:pPr>
        <w:pStyle w:val="NormalnyWeb"/>
        <w:rPr>
          <w:b/>
          <w:bCs/>
          <w:color w:val="000000"/>
        </w:rPr>
      </w:pPr>
    </w:p>
    <w:p w:rsidR="00D95D01" w:rsidRDefault="00D95D01" w:rsidP="00D95D01">
      <w:pPr>
        <w:pStyle w:val="NormalnyWeb"/>
        <w:rPr>
          <w:b/>
          <w:bCs/>
          <w:color w:val="000000"/>
        </w:rPr>
      </w:pPr>
    </w:p>
    <w:p w:rsidR="00D95D01" w:rsidRDefault="00D95D01" w:rsidP="00D95D01">
      <w:pPr>
        <w:pStyle w:val="NormalnyWeb"/>
        <w:rPr>
          <w:b/>
          <w:bCs/>
          <w:color w:val="000000"/>
        </w:rPr>
      </w:pPr>
    </w:p>
    <w:p w:rsidR="00D95D01" w:rsidRDefault="00D95D01" w:rsidP="00D95D01">
      <w:pPr>
        <w:pStyle w:val="NormalnyWeb"/>
        <w:rPr>
          <w:b/>
          <w:bCs/>
          <w:color w:val="000000"/>
        </w:rPr>
      </w:pPr>
    </w:p>
    <w:p w:rsidR="00D95D01" w:rsidRDefault="00D95D01" w:rsidP="00D95D01">
      <w:pPr>
        <w:jc w:val="both"/>
      </w:pPr>
      <w:r>
        <w:lastRenderedPageBreak/>
        <w:t xml:space="preserve">         Fn.3021.18.2013.BO</w:t>
      </w:r>
    </w:p>
    <w:p w:rsidR="00D95D01" w:rsidRPr="00E17A1E" w:rsidRDefault="00D95D01" w:rsidP="00D95D01">
      <w:pPr>
        <w:jc w:val="right"/>
        <w:rPr>
          <w:i/>
        </w:rPr>
      </w:pPr>
      <w:r>
        <w:rPr>
          <w:i/>
        </w:rPr>
        <w:t>w</w:t>
      </w:r>
      <w:r w:rsidRPr="00E17A1E">
        <w:rPr>
          <w:i/>
        </w:rPr>
        <w:t>g rozdzielnika</w:t>
      </w:r>
    </w:p>
    <w:p w:rsidR="00D95D01" w:rsidRDefault="00D95D01" w:rsidP="00D95D01">
      <w:pPr>
        <w:jc w:val="both"/>
      </w:pPr>
    </w:p>
    <w:p w:rsidR="00D95D01" w:rsidRDefault="00D95D01" w:rsidP="00D95D01">
      <w:pPr>
        <w:jc w:val="both"/>
      </w:pPr>
      <w:r>
        <w:t xml:space="preserve">         Zgodnie z załącznikiem Nr 2 do zarządzenia Nr 21/2013 Wójta Gminy Kobylanka          z dnia  28 lutego 2013r. dokonuje się zmian w budżecie Urzędu Gminy Kobylanka dla poszczególnych dysponentów środków:</w:t>
      </w:r>
    </w:p>
    <w:p w:rsidR="00D95D01" w:rsidRDefault="00D95D01" w:rsidP="00D95D01">
      <w:pPr>
        <w:pStyle w:val="NormalnyWeb"/>
        <w:numPr>
          <w:ilvl w:val="0"/>
          <w:numId w:val="2"/>
        </w:numPr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Stanowisko </w:t>
      </w:r>
      <w:proofErr w:type="spellStart"/>
      <w:r>
        <w:rPr>
          <w:b/>
          <w:bCs/>
          <w:color w:val="000000"/>
        </w:rPr>
        <w:t>ds.gospodarki</w:t>
      </w:r>
      <w:proofErr w:type="spellEnd"/>
      <w:r>
        <w:rPr>
          <w:b/>
          <w:bCs/>
          <w:color w:val="000000"/>
        </w:rPr>
        <w:t xml:space="preserve"> komunalnej– p. </w:t>
      </w:r>
      <w:proofErr w:type="spellStart"/>
      <w:r>
        <w:rPr>
          <w:b/>
          <w:bCs/>
          <w:color w:val="000000"/>
        </w:rPr>
        <w:t>I.Wróbel</w:t>
      </w:r>
      <w:proofErr w:type="spellEnd"/>
    </w:p>
    <w:tbl>
      <w:tblPr>
        <w:tblW w:w="8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1064"/>
        <w:gridCol w:w="885"/>
        <w:gridCol w:w="1340"/>
        <w:gridCol w:w="1340"/>
        <w:gridCol w:w="2680"/>
      </w:tblGrid>
      <w:tr w:rsidR="00D95D01" w:rsidTr="00A61F1E">
        <w:trPr>
          <w:trHeight w:val="520"/>
          <w:tblHeader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Wydatki  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Informacja</w:t>
            </w:r>
          </w:p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95D01" w:rsidTr="00A61F1E">
        <w:trPr>
          <w:trHeight w:val="25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Zwiększenie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95D01" w:rsidTr="00A61F1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D01" w:rsidRDefault="00D95D01" w:rsidP="00A61F1E"/>
        </w:tc>
      </w:tr>
      <w:tr w:rsidR="00D95D01" w:rsidTr="00A61F1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1 657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D01" w:rsidRDefault="00D95D01" w:rsidP="00A61F1E"/>
        </w:tc>
      </w:tr>
      <w:tr w:rsidR="00D95D01" w:rsidTr="00A61F1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D01" w:rsidRDefault="00D95D01" w:rsidP="00A61F1E"/>
        </w:tc>
      </w:tr>
      <w:tr w:rsidR="00D95D01" w:rsidTr="00A61F1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6 819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D01" w:rsidRDefault="00D95D01" w:rsidP="00A61F1E"/>
        </w:tc>
      </w:tr>
      <w:tr w:rsidR="00D95D01" w:rsidTr="00A61F1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6 819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D01" w:rsidRDefault="00D95D01" w:rsidP="00A61F1E"/>
        </w:tc>
      </w:tr>
      <w:tr w:rsidR="00D95D01" w:rsidTr="00A61F1E">
        <w:trPr>
          <w:trHeight w:val="220"/>
          <w:jc w:val="center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Ogółem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8 476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8 476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95D01" w:rsidRDefault="00D95D01" w:rsidP="00D95D01">
      <w:pPr>
        <w:pStyle w:val="NormalnyWeb"/>
        <w:numPr>
          <w:ilvl w:val="0"/>
          <w:numId w:val="2"/>
        </w:numPr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>Stanowisko d.s. odpadów komunalnych</w:t>
      </w:r>
    </w:p>
    <w:tbl>
      <w:tblPr>
        <w:tblW w:w="8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1064"/>
        <w:gridCol w:w="885"/>
        <w:gridCol w:w="1340"/>
        <w:gridCol w:w="1340"/>
        <w:gridCol w:w="2680"/>
      </w:tblGrid>
      <w:tr w:rsidR="00D95D01" w:rsidTr="00A61F1E">
        <w:trPr>
          <w:trHeight w:val="520"/>
          <w:tblHeader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Wydatki  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Informacja</w:t>
            </w:r>
          </w:p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95D01" w:rsidTr="00A61F1E">
        <w:trPr>
          <w:trHeight w:val="25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Zwiększenie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95D01" w:rsidTr="00A61F1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32 300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D01" w:rsidRDefault="00D95D01" w:rsidP="00A61F1E">
            <w:r>
              <w:t>selektywna zbiórka</w:t>
            </w:r>
          </w:p>
        </w:tc>
      </w:tr>
      <w:tr w:rsidR="00D95D01" w:rsidTr="00A61F1E">
        <w:trPr>
          <w:trHeight w:val="220"/>
          <w:jc w:val="center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Ogółem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32 300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95D01" w:rsidRDefault="00D95D01" w:rsidP="00D95D01">
      <w:pPr>
        <w:pStyle w:val="NormalnyWeb"/>
        <w:numPr>
          <w:ilvl w:val="0"/>
          <w:numId w:val="2"/>
        </w:numPr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Stanowisko d.s. administracyjnych – </w:t>
      </w:r>
      <w:proofErr w:type="spellStart"/>
      <w:r>
        <w:rPr>
          <w:b/>
          <w:bCs/>
          <w:color w:val="000000"/>
        </w:rPr>
        <w:t>p.E.Sznycer</w:t>
      </w:r>
      <w:proofErr w:type="spellEnd"/>
    </w:p>
    <w:tbl>
      <w:tblPr>
        <w:tblW w:w="8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1064"/>
        <w:gridCol w:w="885"/>
        <w:gridCol w:w="1340"/>
        <w:gridCol w:w="1340"/>
        <w:gridCol w:w="2680"/>
      </w:tblGrid>
      <w:tr w:rsidR="00D95D01" w:rsidTr="00A61F1E">
        <w:trPr>
          <w:trHeight w:val="520"/>
          <w:tblHeader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Wydatki  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Informacja</w:t>
            </w:r>
          </w:p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95D01" w:rsidTr="00A61F1E">
        <w:trPr>
          <w:trHeight w:val="25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Zwiększenie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95D01" w:rsidTr="00A61F1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D01" w:rsidRDefault="00D95D01" w:rsidP="00A61F1E"/>
        </w:tc>
      </w:tr>
      <w:tr w:rsidR="00D95D01" w:rsidTr="00A61F1E">
        <w:trPr>
          <w:trHeight w:val="220"/>
          <w:jc w:val="center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Ogółem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95D01" w:rsidRDefault="00D95D01" w:rsidP="00D95D01">
      <w:pPr>
        <w:pStyle w:val="NormalnyWeb"/>
        <w:numPr>
          <w:ilvl w:val="0"/>
          <w:numId w:val="2"/>
        </w:numPr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Stanowisko d.s. ochrony środowiska – </w:t>
      </w:r>
      <w:proofErr w:type="spellStart"/>
      <w:r>
        <w:rPr>
          <w:b/>
          <w:bCs/>
          <w:color w:val="000000"/>
        </w:rPr>
        <w:t>p.M.Lewicki</w:t>
      </w:r>
      <w:proofErr w:type="spellEnd"/>
    </w:p>
    <w:tbl>
      <w:tblPr>
        <w:tblW w:w="8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1064"/>
        <w:gridCol w:w="885"/>
        <w:gridCol w:w="1340"/>
        <w:gridCol w:w="1340"/>
        <w:gridCol w:w="2680"/>
      </w:tblGrid>
      <w:tr w:rsidR="00D95D01" w:rsidTr="00A61F1E">
        <w:trPr>
          <w:trHeight w:val="520"/>
          <w:tblHeader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Wydatki  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Informacja</w:t>
            </w:r>
          </w:p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95D01" w:rsidTr="00A61F1E">
        <w:trPr>
          <w:trHeight w:val="25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Zwiększenie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95D01" w:rsidTr="00A61F1E">
        <w:trPr>
          <w:trHeight w:val="255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01" w:rsidRPr="00564F30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D01" w:rsidRDefault="00D95D01" w:rsidP="00A61F1E">
            <w:r>
              <w:t>selektywna zbiórka</w:t>
            </w:r>
          </w:p>
        </w:tc>
      </w:tr>
      <w:tr w:rsidR="00D95D01" w:rsidTr="00A61F1E">
        <w:trPr>
          <w:trHeight w:val="220"/>
          <w:jc w:val="center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Ogółem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32 300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95D01" w:rsidRDefault="00D95D01" w:rsidP="00D95D01">
      <w:pPr>
        <w:pStyle w:val="NormalnyWeb"/>
        <w:numPr>
          <w:ilvl w:val="0"/>
          <w:numId w:val="2"/>
        </w:numPr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Referat  Finansowy  - WF </w:t>
      </w:r>
    </w:p>
    <w:tbl>
      <w:tblPr>
        <w:tblW w:w="8170" w:type="dxa"/>
        <w:jc w:val="center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1064"/>
        <w:gridCol w:w="885"/>
        <w:gridCol w:w="1340"/>
        <w:gridCol w:w="1340"/>
        <w:gridCol w:w="1340"/>
        <w:gridCol w:w="1340"/>
      </w:tblGrid>
      <w:tr w:rsidR="00D95D01" w:rsidTr="00A61F1E">
        <w:trPr>
          <w:trHeight w:val="255"/>
          <w:tblHeader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Dochody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w tym dochody na zadania zlecone  </w:t>
            </w:r>
          </w:p>
        </w:tc>
      </w:tr>
      <w:tr w:rsidR="00D95D01" w:rsidTr="00A61F1E">
        <w:trPr>
          <w:trHeight w:val="255"/>
          <w:tblHeader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95D01" w:rsidTr="00A61F1E">
        <w:trPr>
          <w:trHeight w:val="255"/>
          <w:tblHeader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Zwiększenie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Zmniejszenie </w:t>
            </w:r>
          </w:p>
        </w:tc>
      </w:tr>
      <w:tr w:rsidR="00D95D01" w:rsidTr="00A61F1E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01" w:rsidRDefault="00D95D01" w:rsidP="00A61F1E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01" w:rsidRDefault="00D95D01" w:rsidP="00A61F1E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D01" w:rsidRDefault="00D95D01" w:rsidP="00A61F1E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D01" w:rsidRDefault="00D95D01" w:rsidP="00A61F1E">
            <w:pPr>
              <w:jc w:val="right"/>
            </w:pPr>
          </w:p>
        </w:tc>
      </w:tr>
      <w:tr w:rsidR="00D95D01" w:rsidTr="00A61F1E">
        <w:trPr>
          <w:trHeight w:val="220"/>
          <w:jc w:val="center"/>
        </w:trPr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Ogółem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</w:tr>
      <w:tr w:rsidR="00D95D01" w:rsidTr="00A61F1E">
        <w:trPr>
          <w:trHeight w:val="255"/>
          <w:tblHeader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w tym wydatki na zadania zlecone  </w:t>
            </w:r>
          </w:p>
        </w:tc>
      </w:tr>
      <w:tr w:rsidR="00D95D01" w:rsidTr="00A61F1E">
        <w:trPr>
          <w:trHeight w:val="255"/>
          <w:tblHeader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95D01" w:rsidTr="00A61F1E">
        <w:trPr>
          <w:trHeight w:val="255"/>
          <w:tblHeader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Zwiększenie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Zmniejszenie </w:t>
            </w:r>
          </w:p>
        </w:tc>
      </w:tr>
      <w:tr w:rsidR="00D95D01" w:rsidTr="00A61F1E">
        <w:trPr>
          <w:trHeight w:val="2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Default="00D95D01" w:rsidP="00A61F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01" w:rsidRDefault="00D95D01" w:rsidP="00A61F1E">
            <w:pPr>
              <w:jc w:val="right"/>
            </w:pPr>
            <w: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01" w:rsidRDefault="00D95D01" w:rsidP="00A61F1E">
            <w:pPr>
              <w:jc w:val="right"/>
            </w:pPr>
            <w: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D01" w:rsidRDefault="00D95D01" w:rsidP="00A61F1E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D01" w:rsidRDefault="00D95D01" w:rsidP="00A61F1E">
            <w:pPr>
              <w:jc w:val="right"/>
            </w:pPr>
          </w:p>
        </w:tc>
      </w:tr>
      <w:tr w:rsidR="00D95D01" w:rsidTr="00A61F1E">
        <w:trPr>
          <w:trHeight w:val="458"/>
          <w:jc w:val="center"/>
        </w:trPr>
        <w:tc>
          <w:tcPr>
            <w:tcW w:w="2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1" w:rsidRPr="00F15D09" w:rsidRDefault="00D95D01" w:rsidP="00A61F1E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F15D0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pl-PL"/>
              </w:rPr>
              <w:lastRenderedPageBreak/>
              <w:t>ogółem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01" w:rsidRPr="00F15D09" w:rsidRDefault="00D95D01" w:rsidP="00A61F1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01" w:rsidRPr="00F15D09" w:rsidRDefault="00D95D01" w:rsidP="00A61F1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D01" w:rsidRPr="00F15D09" w:rsidRDefault="00D95D01" w:rsidP="00A61F1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D01" w:rsidRPr="00F15D09" w:rsidRDefault="00D95D01" w:rsidP="00A61F1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0</w:t>
            </w:r>
          </w:p>
        </w:tc>
      </w:tr>
    </w:tbl>
    <w:p w:rsidR="00152C36" w:rsidRPr="00D95D01" w:rsidRDefault="00D95D01">
      <w:pPr>
        <w:rPr>
          <w:b/>
        </w:rPr>
      </w:pPr>
      <w:r>
        <w:rPr>
          <w:b/>
        </w:rPr>
        <w:t xml:space="preserve">                                                 </w:t>
      </w:r>
      <w:r>
        <w:rPr>
          <w:b/>
        </w:rPr>
        <w:t xml:space="preserve">                             </w:t>
      </w:r>
      <w:bookmarkStart w:id="0" w:name="_GoBack"/>
      <w:bookmarkEnd w:id="0"/>
    </w:p>
    <w:sectPr w:rsidR="00152C36" w:rsidRPr="00D95D01" w:rsidSect="008B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B93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648503A7"/>
    <w:multiLevelType w:val="multilevel"/>
    <w:tmpl w:val="29DA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01"/>
    <w:rsid w:val="00152C36"/>
    <w:rsid w:val="00D9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5D01"/>
    <w:pPr>
      <w:suppressAutoHyphens w:val="0"/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5D01"/>
    <w:pPr>
      <w:suppressAutoHyphens w:val="0"/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2013-04-17T19:24:00Z</dcterms:created>
  <dcterms:modified xsi:type="dcterms:W3CDTF">2013-04-17T19:24:00Z</dcterms:modified>
</cp:coreProperties>
</file>