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VII/42/15</w:t>
      </w:r>
      <w:bookmarkStart w:id="0" w:name="_GoBack"/>
      <w:bookmarkEnd w:id="0"/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KOBYLANKA</w:t>
      </w:r>
    </w:p>
    <w:p w:rsidR="004F050A" w:rsidRP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0A">
        <w:rPr>
          <w:rFonts w:ascii="Times New Roman" w:hAnsi="Times New Roman" w:cs="Times New Roman"/>
          <w:sz w:val="24"/>
          <w:szCs w:val="24"/>
        </w:rPr>
        <w:t>z dnia 26</w:t>
      </w:r>
      <w:r w:rsidRPr="004F050A">
        <w:rPr>
          <w:rFonts w:ascii="Times New Roman" w:hAnsi="Times New Roman" w:cs="Times New Roman"/>
          <w:sz w:val="24"/>
          <w:szCs w:val="24"/>
        </w:rPr>
        <w:t xml:space="preserve"> marca 2015 r.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0A" w:rsidRP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50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4F050A">
        <w:rPr>
          <w:rFonts w:ascii="Times New Roman" w:hAnsi="Times New Roman" w:cs="Times New Roman"/>
          <w:b/>
          <w:bCs/>
          <w:sz w:val="24"/>
          <w:szCs w:val="24"/>
        </w:rPr>
        <w:t xml:space="preserve">zaopiniowania zweryfikowanego projektu planu 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0A">
        <w:rPr>
          <w:rFonts w:ascii="Times New Roman" w:hAnsi="Times New Roman" w:cs="Times New Roman"/>
          <w:b/>
          <w:bCs/>
          <w:sz w:val="24"/>
          <w:szCs w:val="24"/>
        </w:rPr>
        <w:t>aglomeracji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Szczecin Prawobrzeże.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(j. t. Dz. U. z 2013 r. poz. 594,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Dz. U z 2013 r. poz. 645, poz. 1318, Dz. U.                      z 2014 r. poz. 379, poz. 1072), oraz art. 43 ust. 2b ustawy z dnia 18 lipca 2001 r. Prawo wodne (j. t. Dz. U. z 2012 r., poz. 145,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: Dz. U. z 2012 r. poz. 951, poz. 1513, Dz. U.                         z 2013 r. poz. 21, poz. 165, Dz. U. z 2014 r. poz. 659, poz. 822, poz. 850, poz. 1146) uchwala się co następuje: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Opiniuje się pozytywnie przedłożony przez Marszałka Województwa Zachodniopomorskiego zweryfikowany projekt planu aglomeracji Szczecin Prawobrzeże.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Przewodniczący Rady Gminy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Kłos</w:t>
      </w: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0A" w:rsidRDefault="004F050A" w:rsidP="004F05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62"/>
    <w:rsid w:val="004F050A"/>
    <w:rsid w:val="00574E43"/>
    <w:rsid w:val="007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2015-04-01T10:35:00Z</dcterms:created>
  <dcterms:modified xsi:type="dcterms:W3CDTF">2015-04-01T10:36:00Z</dcterms:modified>
</cp:coreProperties>
</file>