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C5DE" w14:textId="7B280CA0" w:rsidR="0072094F" w:rsidRPr="00997699" w:rsidRDefault="00DD48A1" w:rsidP="00997699">
      <w:pPr>
        <w:pStyle w:val="Tekstpodstawowy"/>
        <w:spacing w:before="50" w:after="36" w:line="278" w:lineRule="auto"/>
        <w:ind w:left="1020" w:right="1020"/>
        <w:jc w:val="center"/>
        <w:rPr>
          <w:rFonts w:ascii="Times New Roman" w:hAnsi="Times New Roman" w:cs="Times New Roman"/>
          <w:sz w:val="24"/>
          <w:szCs w:val="24"/>
        </w:rPr>
      </w:pPr>
      <w:r w:rsidRPr="0099769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704EC" w:rsidRPr="00997699">
        <w:rPr>
          <w:rFonts w:ascii="Times New Roman" w:hAnsi="Times New Roman" w:cs="Times New Roman"/>
          <w:sz w:val="24"/>
          <w:szCs w:val="24"/>
        </w:rPr>
        <w:t xml:space="preserve">Nr 1 </w:t>
      </w:r>
      <w:r w:rsidRPr="00997699">
        <w:rPr>
          <w:rFonts w:ascii="Times New Roman" w:hAnsi="Times New Roman" w:cs="Times New Roman"/>
          <w:sz w:val="24"/>
          <w:szCs w:val="24"/>
        </w:rPr>
        <w:t xml:space="preserve">do </w:t>
      </w:r>
      <w:r w:rsidR="00130348" w:rsidRPr="00997699">
        <w:rPr>
          <w:rFonts w:ascii="Times New Roman" w:hAnsi="Times New Roman" w:cs="Times New Roman"/>
          <w:sz w:val="24"/>
          <w:szCs w:val="24"/>
        </w:rPr>
        <w:t xml:space="preserve">załącznika do </w:t>
      </w:r>
      <w:r w:rsidRPr="00997699">
        <w:rPr>
          <w:rFonts w:ascii="Times New Roman" w:hAnsi="Times New Roman" w:cs="Times New Roman"/>
          <w:sz w:val="24"/>
          <w:szCs w:val="24"/>
        </w:rPr>
        <w:t xml:space="preserve">Uchwały </w:t>
      </w:r>
      <w:r w:rsidR="000704EC" w:rsidRPr="00997699">
        <w:rPr>
          <w:rFonts w:ascii="Times New Roman" w:hAnsi="Times New Roman" w:cs="Times New Roman"/>
          <w:sz w:val="24"/>
          <w:szCs w:val="24"/>
        </w:rPr>
        <w:t xml:space="preserve">Nr </w:t>
      </w:r>
      <w:r w:rsidR="00A916AA" w:rsidRPr="00997699">
        <w:rPr>
          <w:rFonts w:ascii="Times New Roman" w:hAnsi="Times New Roman" w:cs="Times New Roman"/>
          <w:sz w:val="24"/>
          <w:szCs w:val="24"/>
        </w:rPr>
        <w:t>XLIV/280/22</w:t>
      </w:r>
      <w:r w:rsidR="009976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97699">
        <w:rPr>
          <w:rFonts w:ascii="Times New Roman" w:hAnsi="Times New Roman" w:cs="Times New Roman"/>
          <w:sz w:val="24"/>
          <w:szCs w:val="24"/>
        </w:rPr>
        <w:t xml:space="preserve"> Rady Gminy Kobylanka</w:t>
      </w:r>
      <w:r w:rsidR="005D5CC0" w:rsidRPr="00997699">
        <w:rPr>
          <w:rFonts w:ascii="Times New Roman" w:hAnsi="Times New Roman" w:cs="Times New Roman"/>
          <w:sz w:val="24"/>
          <w:szCs w:val="24"/>
        </w:rPr>
        <w:t xml:space="preserve"> </w:t>
      </w:r>
      <w:r w:rsidRPr="00997699">
        <w:rPr>
          <w:rFonts w:ascii="Times New Roman" w:hAnsi="Times New Roman" w:cs="Times New Roman"/>
          <w:sz w:val="24"/>
          <w:szCs w:val="24"/>
        </w:rPr>
        <w:t xml:space="preserve">z dnia </w:t>
      </w:r>
      <w:r w:rsidR="00A916AA" w:rsidRPr="00997699">
        <w:rPr>
          <w:rFonts w:ascii="Times New Roman" w:hAnsi="Times New Roman" w:cs="Times New Roman"/>
          <w:sz w:val="24"/>
          <w:szCs w:val="24"/>
        </w:rPr>
        <w:t xml:space="preserve"> 24 lutego 2022</w:t>
      </w:r>
      <w:r w:rsidRPr="0099769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129318" w14:textId="4A795222" w:rsidR="0072094F" w:rsidRDefault="002B54E0" w:rsidP="00DD48A1">
      <w:pPr>
        <w:pStyle w:val="Tekstpodstawowy"/>
        <w:spacing w:before="5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DA1B118" wp14:editId="759113B6">
            <wp:simplePos x="0" y="0"/>
            <wp:positionH relativeFrom="column">
              <wp:posOffset>677545</wp:posOffset>
            </wp:positionH>
            <wp:positionV relativeFrom="paragraph">
              <wp:posOffset>589915</wp:posOffset>
            </wp:positionV>
            <wp:extent cx="5069863" cy="67938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863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094F" w:rsidSect="005D5CC0">
      <w:type w:val="continuous"/>
      <w:pgSz w:w="11910" w:h="16840"/>
      <w:pgMar w:top="1418" w:right="1021" w:bottom="1021" w:left="102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4F"/>
    <w:rsid w:val="000704EC"/>
    <w:rsid w:val="00130348"/>
    <w:rsid w:val="002B54E0"/>
    <w:rsid w:val="005D5CC0"/>
    <w:rsid w:val="0072094F"/>
    <w:rsid w:val="00997699"/>
    <w:rsid w:val="00A916AA"/>
    <w:rsid w:val="00D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C5B6"/>
  <w15:docId w15:val="{897AE4D0-090E-4B3F-B28E-B463A474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mroslak</dc:creator>
  <cp:lastModifiedBy>jbaszak</cp:lastModifiedBy>
  <cp:revision>8</cp:revision>
  <cp:lastPrinted>2022-02-28T08:27:00Z</cp:lastPrinted>
  <dcterms:created xsi:type="dcterms:W3CDTF">2022-02-16T08:56:00Z</dcterms:created>
  <dcterms:modified xsi:type="dcterms:W3CDTF">2022-02-28T10:49:00Z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2022-02-16T00:00:00Z</vt:filetime>
  </property>
</Properties>
</file>